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B-4613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39BE1101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用于电子元器件固定，也用于贴合木，纸类制品，纤维品，皮革，金属等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611CAB0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中等硬度，透明有韧性，流动性好，粘合力强，易操作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乳白色胶棒</w:t>
            </w:r>
          </w:p>
          <w:p w14:paraId="14684FE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 xml:space="preserve"> White 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130±15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160-180℃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 xml:space="preserve">180℃---5000±2000mpas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shd w:val="clear"/>
            <w:vAlign w:val="center"/>
          </w:tcPr>
          <w:p w14:paraId="59B0783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08C0720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shd w:val="clear"/>
            <w:vAlign w:val="center"/>
          </w:tcPr>
          <w:p w14:paraId="5D2D14D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8-12s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毒性</w:t>
            </w:r>
          </w:p>
          <w:p w14:paraId="4686336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TOXICITY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-CN"/>
                <w:woUserID w:val="2"/>
              </w:rPr>
              <w:t>无毒</w:t>
            </w:r>
            <w:bookmarkStart w:id="0" w:name="_GoBack"/>
            <w:bookmarkEnd w:id="0"/>
          </w:p>
        </w:tc>
      </w:tr>
      <w:tr w14:paraId="15D8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45567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  <w:t>剪切强度</w:t>
            </w:r>
          </w:p>
          <w:p w14:paraId="766B6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/>
                <w:b/>
                <w:woUserID w:val="2"/>
              </w:rPr>
              <w:t>N/cm</w:t>
            </w:r>
            <w:r>
              <w:rPr>
                <w:rFonts w:hint="eastAsia"/>
                <w:b/>
                <w:vertAlign w:val="superscript"/>
                <w:woUserID w:val="2"/>
              </w:rPr>
              <w:t>2</w:t>
            </w:r>
          </w:p>
        </w:tc>
        <w:tc>
          <w:tcPr>
            <w:tcW w:w="5341" w:type="dxa"/>
            <w:vAlign w:val="center"/>
          </w:tcPr>
          <w:p w14:paraId="2D0D846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250±50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2025-3-17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21535441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12609CA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712E1A"/>
    <w:rsid w:val="2BF7C49B"/>
    <w:rsid w:val="2C434774"/>
    <w:rsid w:val="2CE71BE4"/>
    <w:rsid w:val="2D5E8059"/>
    <w:rsid w:val="2F5F4299"/>
    <w:rsid w:val="30FF120D"/>
    <w:rsid w:val="331F7F95"/>
    <w:rsid w:val="337AE306"/>
    <w:rsid w:val="34057765"/>
    <w:rsid w:val="35093AFE"/>
    <w:rsid w:val="355E0625"/>
    <w:rsid w:val="3679271C"/>
    <w:rsid w:val="36C641F2"/>
    <w:rsid w:val="36FFCFB6"/>
    <w:rsid w:val="389A2474"/>
    <w:rsid w:val="39EB9CE3"/>
    <w:rsid w:val="3B3E88DF"/>
    <w:rsid w:val="3B73652E"/>
    <w:rsid w:val="3BB4085F"/>
    <w:rsid w:val="3CF9E5EF"/>
    <w:rsid w:val="3DBC7E96"/>
    <w:rsid w:val="3DFD6AF1"/>
    <w:rsid w:val="3EE939CC"/>
    <w:rsid w:val="3EFFA0E7"/>
    <w:rsid w:val="3F9E9674"/>
    <w:rsid w:val="3FFB5156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53524F86"/>
    <w:rsid w:val="53FF9839"/>
    <w:rsid w:val="54384E7F"/>
    <w:rsid w:val="54A207C7"/>
    <w:rsid w:val="59546A17"/>
    <w:rsid w:val="59D3A683"/>
    <w:rsid w:val="59F163FD"/>
    <w:rsid w:val="59F70C06"/>
    <w:rsid w:val="5B0E76C9"/>
    <w:rsid w:val="5BB62EAE"/>
    <w:rsid w:val="5CD56526"/>
    <w:rsid w:val="5D0631CD"/>
    <w:rsid w:val="5D762DD1"/>
    <w:rsid w:val="5DD840A6"/>
    <w:rsid w:val="5DDC2C40"/>
    <w:rsid w:val="5EB72801"/>
    <w:rsid w:val="5EDE3E57"/>
    <w:rsid w:val="5F5FD411"/>
    <w:rsid w:val="5F9B705F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4F90F48"/>
    <w:rsid w:val="65352EBF"/>
    <w:rsid w:val="65655152"/>
    <w:rsid w:val="6655585B"/>
    <w:rsid w:val="6926423B"/>
    <w:rsid w:val="69EF0950"/>
    <w:rsid w:val="6BE83D41"/>
    <w:rsid w:val="6C677024"/>
    <w:rsid w:val="6CE9BA96"/>
    <w:rsid w:val="6D66E25B"/>
    <w:rsid w:val="6DD38EAA"/>
    <w:rsid w:val="6E437008"/>
    <w:rsid w:val="6EBDF7F8"/>
    <w:rsid w:val="6EFF3928"/>
    <w:rsid w:val="6F7FF588"/>
    <w:rsid w:val="6F9F59FC"/>
    <w:rsid w:val="6FBFD679"/>
    <w:rsid w:val="6FDB7EFE"/>
    <w:rsid w:val="6FFD6302"/>
    <w:rsid w:val="70054996"/>
    <w:rsid w:val="71670BD7"/>
    <w:rsid w:val="73921DC2"/>
    <w:rsid w:val="73EA152E"/>
    <w:rsid w:val="73FF3E46"/>
    <w:rsid w:val="73FF53BB"/>
    <w:rsid w:val="747F25D5"/>
    <w:rsid w:val="74DE5AF5"/>
    <w:rsid w:val="75C2DF25"/>
    <w:rsid w:val="76EE4919"/>
    <w:rsid w:val="76F3D9F0"/>
    <w:rsid w:val="770F0A81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C2BC6"/>
    <w:rsid w:val="7AFE7A01"/>
    <w:rsid w:val="7B7FD710"/>
    <w:rsid w:val="7BE77AFC"/>
    <w:rsid w:val="7BEA72DB"/>
    <w:rsid w:val="7BFE9178"/>
    <w:rsid w:val="7CAF7F24"/>
    <w:rsid w:val="7CFE80C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32EB"/>
    <w:rsid w:val="7FFFF6D3"/>
    <w:rsid w:val="95F71F1D"/>
    <w:rsid w:val="97FA73C1"/>
    <w:rsid w:val="9B3C3009"/>
    <w:rsid w:val="9BD0C105"/>
    <w:rsid w:val="9E4EE688"/>
    <w:rsid w:val="9FFF78CB"/>
    <w:rsid w:val="A9DF8876"/>
    <w:rsid w:val="AEFF762C"/>
    <w:rsid w:val="AFF7A25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EFBC060"/>
    <w:rsid w:val="BF776197"/>
    <w:rsid w:val="BFDCCDD6"/>
    <w:rsid w:val="BFEA74E2"/>
    <w:rsid w:val="BFFDA772"/>
    <w:rsid w:val="C5B4084C"/>
    <w:rsid w:val="CB7D73D1"/>
    <w:rsid w:val="CBBF08D2"/>
    <w:rsid w:val="CF7E9B86"/>
    <w:rsid w:val="CFFEB551"/>
    <w:rsid w:val="D2FF4816"/>
    <w:rsid w:val="D3AC3D6F"/>
    <w:rsid w:val="D7BD1B79"/>
    <w:rsid w:val="D9BFE336"/>
    <w:rsid w:val="D9FB5B87"/>
    <w:rsid w:val="DDBDB062"/>
    <w:rsid w:val="DDFDF4B2"/>
    <w:rsid w:val="DE7B0EEF"/>
    <w:rsid w:val="DF7732E0"/>
    <w:rsid w:val="DFBB27E8"/>
    <w:rsid w:val="DFDFA16C"/>
    <w:rsid w:val="DFF7F7DC"/>
    <w:rsid w:val="DFFF1A1B"/>
    <w:rsid w:val="DFFF3DCE"/>
    <w:rsid w:val="E7FF7119"/>
    <w:rsid w:val="EBBF7AB8"/>
    <w:rsid w:val="EBCF819B"/>
    <w:rsid w:val="ED7FF35F"/>
    <w:rsid w:val="EEA5468F"/>
    <w:rsid w:val="EEEF6962"/>
    <w:rsid w:val="EEFB1CD0"/>
    <w:rsid w:val="EEFF7A5E"/>
    <w:rsid w:val="EF3D748B"/>
    <w:rsid w:val="EF3F6CBD"/>
    <w:rsid w:val="EF7FD671"/>
    <w:rsid w:val="EFB76C70"/>
    <w:rsid w:val="EFFF0B31"/>
    <w:rsid w:val="EFFF41DB"/>
    <w:rsid w:val="EFFFDD5E"/>
    <w:rsid w:val="F3F9AC02"/>
    <w:rsid w:val="F3FD93C9"/>
    <w:rsid w:val="F3FF589E"/>
    <w:rsid w:val="F4F31EB3"/>
    <w:rsid w:val="F637F469"/>
    <w:rsid w:val="F77BC83B"/>
    <w:rsid w:val="F7DFAACA"/>
    <w:rsid w:val="F7E76610"/>
    <w:rsid w:val="F8FEB8C8"/>
    <w:rsid w:val="F94ECE80"/>
    <w:rsid w:val="F9BF81EF"/>
    <w:rsid w:val="F9EECC5D"/>
    <w:rsid w:val="FB7DF766"/>
    <w:rsid w:val="FBA4CA9A"/>
    <w:rsid w:val="FBBF740F"/>
    <w:rsid w:val="FBF2664C"/>
    <w:rsid w:val="FD5BED4D"/>
    <w:rsid w:val="FD5F14F6"/>
    <w:rsid w:val="FD7BE73A"/>
    <w:rsid w:val="FD97B372"/>
    <w:rsid w:val="FDE68FC5"/>
    <w:rsid w:val="FDEFA858"/>
    <w:rsid w:val="FE1BB450"/>
    <w:rsid w:val="FEBBE73E"/>
    <w:rsid w:val="FEE294CC"/>
    <w:rsid w:val="FEEE8105"/>
    <w:rsid w:val="FF5E7F5C"/>
    <w:rsid w:val="FF7E6474"/>
    <w:rsid w:val="FF7FBF3A"/>
    <w:rsid w:val="FFAFCB3D"/>
    <w:rsid w:val="FFBF71AB"/>
    <w:rsid w:val="FFCFDB13"/>
    <w:rsid w:val="FFDAE964"/>
    <w:rsid w:val="FFDFC7AF"/>
    <w:rsid w:val="FFF622BF"/>
    <w:rsid w:val="FFF72E99"/>
    <w:rsid w:val="FFF757E7"/>
    <w:rsid w:val="FFFC92C9"/>
    <w:rsid w:val="FFFD081C"/>
    <w:rsid w:val="FFFEE57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490</Words>
  <Characters>727</Characters>
  <Lines>1</Lines>
  <Paragraphs>1</Paragraphs>
  <TotalTime>1</TotalTime>
  <ScaleCrop>false</ScaleCrop>
  <LinksUpToDate>false</LinksUpToDate>
  <CharactersWithSpaces>753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2024-10-25T07:33:00Z</dcterms:created>
  <dc:creator>Administrator</dc:creator>
  <cp:lastModifiedBy>duang.  duang duang小姐</cp:lastModifiedBy>
  <dcterms:modified xsi:type="dcterms:W3CDTF">2025-04-25T08:46:18Z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2052-12.1.0.20784</vt:lpwstr>
  </property>
  <property fmtid="{D5CDD505-2E9C-101B-9397-08002B2CF9AE}" pid="5" name="ICV">
    <vt:lpwstr>5E9DCDF5F17417B5E193D767636F2584_43</vt:lpwstr>
  </property>
  <property fmtid="{D5CDD505-2E9C-101B-9397-08002B2CF9AE}" pid="6" name="KSOTemplateDocerSaveRecord">
    <vt:lpwstr>eyJoZGlkIjoiODNiODRhM2EwNDc5YTIyYmE0MzEwMWEwNGQxNWJjYTIiLCJ1c2VySWQiOiI3NDQyMzE0OTMifQ==</vt:lpwstr>
  </property>
</Properties>
</file>